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38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The United Kingdom </w:t>
      </w:r>
    </w:p>
    <w:p w14:paraId="00000002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8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Fellowship Development </w:t>
      </w:r>
    </w:p>
    <w:p w14:paraId="00000003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6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Guidelines. </w:t>
      </w:r>
    </w:p>
    <w:p w14:paraId="00000004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A. THE FOUNDATION: </w:t>
      </w:r>
    </w:p>
    <w:p w14:paraId="00000005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A.1. Our Vision </w:t>
      </w:r>
    </w:p>
    <w:p w14:paraId="00000006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18" w:lineRule="auto"/>
        <w:ind w:left="5" w:right="1541" w:firstLine="3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“</w:t>
      </w:r>
      <w:r>
        <w:rPr>
          <w:b/>
          <w:color w:val="000000"/>
          <w:sz w:val="21"/>
          <w:szCs w:val="21"/>
        </w:rPr>
        <w:t xml:space="preserve">Fellowship Development enables NA Communities to work towards being fully self-supporting and functional within NA as a whole” </w:t>
      </w:r>
    </w:p>
    <w:p w14:paraId="00000007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A.2. Our Goal </w:t>
      </w:r>
    </w:p>
    <w:p w14:paraId="00000008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25" w:lineRule="auto"/>
        <w:ind w:left="7" w:right="1621" w:firstLine="3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"</w:t>
      </w:r>
      <w:r>
        <w:rPr>
          <w:b/>
          <w:color w:val="000000"/>
          <w:sz w:val="21"/>
          <w:szCs w:val="21"/>
        </w:rPr>
        <w:t>FD aims to enable all the areas inside the Region to reach common standards by offering the necessary tools,</w:t>
      </w:r>
      <w:r>
        <w:rPr>
          <w:color w:val="000000"/>
          <w:sz w:val="21"/>
          <w:szCs w:val="21"/>
        </w:rPr>
        <w:t xml:space="preserve">" </w:t>
      </w:r>
      <w:proofErr w:type="gramStart"/>
      <w:r>
        <w:rPr>
          <w:b/>
          <w:color w:val="000000"/>
          <w:sz w:val="21"/>
          <w:szCs w:val="21"/>
        </w:rPr>
        <w:t>e.g.</w:t>
      </w:r>
      <w:proofErr w:type="gramEnd"/>
      <w:r>
        <w:rPr>
          <w:b/>
          <w:color w:val="000000"/>
          <w:sz w:val="21"/>
          <w:szCs w:val="21"/>
        </w:rPr>
        <w:t xml:space="preserve"> workshops, learning days and general experience. </w:t>
      </w:r>
    </w:p>
    <w:p w14:paraId="00000009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6" w:line="518" w:lineRule="auto"/>
        <w:ind w:right="3186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A.3. Fellowship Development Committee (FDC) Job Description </w:t>
      </w:r>
      <w:r>
        <w:rPr>
          <w:color w:val="000000"/>
          <w:sz w:val="21"/>
          <w:szCs w:val="21"/>
        </w:rPr>
        <w:t xml:space="preserve">3.1. </w:t>
      </w:r>
      <w:r>
        <w:rPr>
          <w:b/>
          <w:color w:val="000000"/>
          <w:sz w:val="21"/>
          <w:szCs w:val="21"/>
        </w:rPr>
        <w:t xml:space="preserve">Elections: </w:t>
      </w:r>
      <w:r>
        <w:rPr>
          <w:color w:val="000000"/>
          <w:sz w:val="21"/>
          <w:szCs w:val="21"/>
        </w:rPr>
        <w:t>Elections are d</w:t>
      </w:r>
      <w:r>
        <w:rPr>
          <w:color w:val="000000"/>
          <w:sz w:val="21"/>
          <w:szCs w:val="21"/>
        </w:rPr>
        <w:t xml:space="preserve">one by Region and Chair. </w:t>
      </w:r>
    </w:p>
    <w:p w14:paraId="0000000A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36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3.2. </w:t>
      </w:r>
      <w:r>
        <w:rPr>
          <w:b/>
          <w:color w:val="000000"/>
          <w:sz w:val="21"/>
          <w:szCs w:val="21"/>
        </w:rPr>
        <w:t xml:space="preserve">Service Duration: </w:t>
      </w:r>
      <w:r>
        <w:rPr>
          <w:color w:val="000000"/>
          <w:sz w:val="21"/>
          <w:szCs w:val="21"/>
        </w:rPr>
        <w:t xml:space="preserve">Each Service position is for 2 years. </w:t>
      </w:r>
    </w:p>
    <w:p w14:paraId="0000000B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31" w:lineRule="auto"/>
        <w:ind w:left="805" w:right="1221" w:hanging="43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3.3. </w:t>
      </w:r>
      <w:r>
        <w:rPr>
          <w:b/>
          <w:color w:val="000000"/>
          <w:sz w:val="21"/>
          <w:szCs w:val="21"/>
        </w:rPr>
        <w:t xml:space="preserve">Members: </w:t>
      </w:r>
      <w:r>
        <w:rPr>
          <w:color w:val="000000"/>
          <w:sz w:val="21"/>
          <w:szCs w:val="21"/>
        </w:rPr>
        <w:t xml:space="preserve">The FDC consists of 5 members: Chair, Vice Chair, Treasurer </w:t>
      </w:r>
      <w:r>
        <w:rPr>
          <w:b/>
          <w:color w:val="000000"/>
          <w:sz w:val="21"/>
          <w:szCs w:val="21"/>
        </w:rPr>
        <w:t xml:space="preserve">and </w:t>
      </w:r>
      <w:r>
        <w:rPr>
          <w:color w:val="000000"/>
          <w:sz w:val="21"/>
          <w:szCs w:val="21"/>
        </w:rPr>
        <w:t xml:space="preserve">2 Committee Members. </w:t>
      </w:r>
    </w:p>
    <w:p w14:paraId="0000000C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368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3.4. </w:t>
      </w:r>
      <w:r>
        <w:rPr>
          <w:b/>
          <w:color w:val="000000"/>
          <w:sz w:val="21"/>
          <w:szCs w:val="21"/>
        </w:rPr>
        <w:t xml:space="preserve">Service Position Requirements: </w:t>
      </w:r>
    </w:p>
    <w:p w14:paraId="0000000D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31" w:lineRule="auto"/>
        <w:ind w:left="371" w:right="19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Committee members - 2 Years clean, Vice Chair - 5 Years, Chair - 5 years • Treasurer – Five years. </w:t>
      </w:r>
    </w:p>
    <w:p w14:paraId="0000000E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All with a working understanding of the traditions and concepts. </w:t>
      </w:r>
    </w:p>
    <w:p w14:paraId="0000000F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1517" w:right="1756" w:hanging="43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Every member who has the service requirements can nominate themselves within the committee and chair then forms a committee. </w:t>
      </w:r>
    </w:p>
    <w:p w14:paraId="00000010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36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3.5. FDC Job Description </w:t>
      </w:r>
    </w:p>
    <w:p w14:paraId="00000011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2" w:lineRule="auto"/>
        <w:ind w:left="729" w:right="1539" w:hanging="3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FDC has its own budget and it takes its decisions independent from the </w:t>
      </w:r>
      <w:proofErr w:type="gramStart"/>
      <w:r>
        <w:rPr>
          <w:color w:val="000000"/>
          <w:sz w:val="20"/>
          <w:szCs w:val="20"/>
        </w:rPr>
        <w:t>Steering  Committee</w:t>
      </w:r>
      <w:proofErr w:type="gramEnd"/>
      <w:r>
        <w:rPr>
          <w:color w:val="000000"/>
          <w:sz w:val="20"/>
          <w:szCs w:val="20"/>
        </w:rPr>
        <w:t xml:space="preserve"> (SC). It is accountable to the Region.  </w:t>
      </w:r>
    </w:p>
    <w:p w14:paraId="00000012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FDC makes decisions by CBDM amongst the 5 members. </w:t>
      </w:r>
    </w:p>
    <w:p w14:paraId="00000013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31" w:lineRule="auto"/>
        <w:ind w:left="371" w:right="1436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 In addition to its own workshops, FDC collaborates with Region and</w:t>
      </w:r>
      <w:r>
        <w:rPr>
          <w:color w:val="000000"/>
          <w:sz w:val="21"/>
          <w:szCs w:val="21"/>
        </w:rPr>
        <w:t xml:space="preserve"> if required NAWS in the facilitation of workshops that are requested by communities. </w:t>
      </w:r>
    </w:p>
    <w:p w14:paraId="00000014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FDC co-ordinates the Task Team (TT) work. </w:t>
      </w:r>
    </w:p>
    <w:p w14:paraId="00000015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18" w:lineRule="auto"/>
        <w:ind w:left="721" w:right="1496" w:hanging="3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 FDC has the right to recommend to the SC to fund projects/tasks which need funding after they make an evaluation of the situation.</w:t>
      </w:r>
    </w:p>
    <w:p w14:paraId="00000016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5" w:line="240" w:lineRule="auto"/>
        <w:ind w:right="-19"/>
        <w:jc w:val="right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/ </w:t>
      </w:r>
    </w:p>
    <w:p w14:paraId="00000017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3.6. Roles and Responsibilities of FDC Servants </w:t>
      </w:r>
    </w:p>
    <w:p w14:paraId="00000018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368"/>
        <w:rPr>
          <w:b/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lastRenderedPageBreak/>
        <w:t xml:space="preserve">3.6.1. </w:t>
      </w:r>
      <w:r>
        <w:rPr>
          <w:b/>
          <w:color w:val="1A1A1A"/>
          <w:sz w:val="21"/>
          <w:szCs w:val="21"/>
        </w:rPr>
        <w:t xml:space="preserve">Roles and Responsibilities of Chair and Vice Chair </w:t>
      </w:r>
    </w:p>
    <w:p w14:paraId="00000019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371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• The Chair and Vice Chair communicate primarily through emails. </w:t>
      </w:r>
    </w:p>
    <w:p w14:paraId="0000001A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31" w:lineRule="auto"/>
        <w:ind w:left="727" w:right="1114" w:hanging="355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 xml:space="preserve">• They monitor/oversee TT work and do not interrupt unless they see a problem or a misguided road map. </w:t>
      </w:r>
    </w:p>
    <w:p w14:paraId="0000001B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504" w:lineRule="auto"/>
        <w:ind w:left="371" w:right="2655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3.6.2. </w:t>
      </w:r>
      <w:r>
        <w:rPr>
          <w:b/>
          <w:color w:val="000000"/>
          <w:sz w:val="21"/>
          <w:szCs w:val="21"/>
        </w:rPr>
        <w:t xml:space="preserve">The Role and Responsibility of Regular Committee Member </w:t>
      </w:r>
      <w:r>
        <w:rPr>
          <w:color w:val="000000"/>
          <w:sz w:val="21"/>
          <w:szCs w:val="21"/>
        </w:rPr>
        <w:t xml:space="preserve">• Regular members can follow and monitor the task team/s. </w:t>
      </w:r>
    </w:p>
    <w:p w14:paraId="0000001C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 Regular members take part in</w:t>
      </w:r>
      <w:r>
        <w:rPr>
          <w:color w:val="000000"/>
          <w:sz w:val="21"/>
          <w:szCs w:val="21"/>
        </w:rPr>
        <w:t xml:space="preserve"> the FDC decision making process. </w:t>
      </w:r>
    </w:p>
    <w:p w14:paraId="0000001D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Regular members help the FDC to be more available in terms of communication </w:t>
      </w:r>
    </w:p>
    <w:p w14:paraId="0000001E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7" w:line="240" w:lineRule="auto"/>
        <w:ind w:left="428"/>
        <w:rPr>
          <w:b/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3.6.3. </w:t>
      </w:r>
      <w:r>
        <w:rPr>
          <w:b/>
          <w:color w:val="FF0000"/>
          <w:sz w:val="21"/>
          <w:szCs w:val="21"/>
        </w:rPr>
        <w:t xml:space="preserve">Joint Roles and Responsibilities of All FDC Members </w:t>
      </w:r>
    </w:p>
    <w:p w14:paraId="0000001F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31" w:lineRule="auto"/>
        <w:ind w:left="363" w:right="995" w:firstLine="52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• FDC Members prepare a monthly “FDC-Newsletter” based on any updates or news they wish to communicate. </w:t>
      </w:r>
    </w:p>
    <w:p w14:paraId="00000020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18" w:lineRule="auto"/>
        <w:ind w:left="363" w:right="825" w:firstLine="52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• FDC Members also compile a report for each Region and coordinates the reports of the TTs to be presented at the Region. </w:t>
      </w:r>
    </w:p>
    <w:p w14:paraId="00000021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18" w:lineRule="auto"/>
        <w:ind w:left="374" w:right="1103" w:firstLine="42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• It is at the Chair &amp; Vice-chair’s discretion to delegate these tasks and others which may arise among the whole committee work. (Ne</w:t>
      </w:r>
      <w:r>
        <w:rPr>
          <w:color w:val="FF0000"/>
          <w:sz w:val="21"/>
          <w:szCs w:val="21"/>
        </w:rPr>
        <w:t xml:space="preserve">eds Clarification from Region?) </w:t>
      </w:r>
    </w:p>
    <w:p w14:paraId="00000022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40" w:lineRule="auto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A. </w:t>
      </w:r>
      <w:r>
        <w:rPr>
          <w:b/>
          <w:color w:val="000000"/>
          <w:sz w:val="21"/>
          <w:szCs w:val="21"/>
        </w:rPr>
        <w:t xml:space="preserve">4. Budget: </w:t>
      </w:r>
    </w:p>
    <w:p w14:paraId="00000023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18" w:lineRule="auto"/>
        <w:ind w:left="735" w:right="898" w:hanging="36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Administration of the FDC budget (distribution of money, collecting the receipts and Managing F.D.C Bank account) is done by the Treasurer of the </w:t>
      </w:r>
      <w:proofErr w:type="gramStart"/>
      <w:r>
        <w:rPr>
          <w:color w:val="000000"/>
          <w:sz w:val="21"/>
          <w:szCs w:val="21"/>
        </w:rPr>
        <w:t>F.D.C .</w:t>
      </w:r>
      <w:proofErr w:type="gramEnd"/>
      <w:r>
        <w:rPr>
          <w:color w:val="000000"/>
          <w:sz w:val="21"/>
          <w:szCs w:val="21"/>
        </w:rPr>
        <w:t xml:space="preserve"> </w:t>
      </w:r>
    </w:p>
    <w:p w14:paraId="00000024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6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B. THE FUNCTION: </w:t>
      </w:r>
    </w:p>
    <w:p w14:paraId="00000025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16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B.1. Task Teams Job Description </w:t>
      </w:r>
    </w:p>
    <w:p w14:paraId="00000026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38" w:lineRule="auto"/>
        <w:ind w:left="7" w:right="1465" w:firstLine="10"/>
        <w:rPr>
          <w:color w:val="000000"/>
          <w:sz w:val="21"/>
          <w:szCs w:val="21"/>
        </w:rPr>
      </w:pPr>
      <w:r>
        <w:rPr>
          <w:color w:val="222222"/>
          <w:sz w:val="21"/>
          <w:szCs w:val="21"/>
        </w:rPr>
        <w:t xml:space="preserve">FD Task Team is responsible for the execution of the plan, in general. To strive this execution system, </w:t>
      </w:r>
      <w:r>
        <w:rPr>
          <w:color w:val="000000"/>
          <w:sz w:val="21"/>
          <w:szCs w:val="21"/>
        </w:rPr>
        <w:t xml:space="preserve">regular training is needed for communication, budgeting, facilitation and planning to become part of the Region Agenda. </w:t>
      </w:r>
    </w:p>
    <w:p w14:paraId="00000027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6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This might include: </w:t>
      </w:r>
    </w:p>
    <w:p w14:paraId="00000028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37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• communication with local community and FDC</w:t>
      </w:r>
    </w:p>
    <w:p w14:paraId="00000029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6" w:line="240" w:lineRule="auto"/>
        <w:ind w:right="-19"/>
        <w:jc w:val="right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/ </w:t>
      </w:r>
    </w:p>
    <w:p w14:paraId="0000002A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719" w:right="1258" w:hanging="347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• more detailed plan about the travel, accommodation, facilities, time schedule - including budgeting </w:t>
      </w:r>
    </w:p>
    <w:p w14:paraId="0000002B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37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• accountability for the money that is spent </w:t>
      </w:r>
    </w:p>
    <w:p w14:paraId="0000002C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37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lastRenderedPageBreak/>
        <w:t xml:space="preserve">• report to the body (Region) </w:t>
      </w:r>
    </w:p>
    <w:p w14:paraId="0000002D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37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• planning the follow up activities </w:t>
      </w:r>
    </w:p>
    <w:p w14:paraId="0000002E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6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B.2. How a task develops </w:t>
      </w:r>
    </w:p>
    <w:p w14:paraId="0000002F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31" w:lineRule="auto"/>
        <w:ind w:left="729" w:right="824" w:hanging="357"/>
        <w:rPr>
          <w:i/>
          <w:color w:val="FF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anyone can form a </w:t>
      </w:r>
      <w:proofErr w:type="gramStart"/>
      <w:r>
        <w:rPr>
          <w:color w:val="000000"/>
          <w:sz w:val="21"/>
          <w:szCs w:val="21"/>
        </w:rPr>
        <w:t>request</w:t>
      </w:r>
      <w:proofErr w:type="gramEnd"/>
      <w:r>
        <w:rPr>
          <w:color w:val="000000"/>
          <w:sz w:val="21"/>
          <w:szCs w:val="21"/>
        </w:rPr>
        <w:t xml:space="preserve"> but it must be sent to the FDC </w:t>
      </w:r>
      <w:r>
        <w:rPr>
          <w:i/>
          <w:color w:val="FF0000"/>
          <w:sz w:val="21"/>
          <w:szCs w:val="21"/>
        </w:rPr>
        <w:t xml:space="preserve">via the service request form </w:t>
      </w:r>
    </w:p>
    <w:p w14:paraId="00000030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information is gathered by FDC </w:t>
      </w:r>
    </w:p>
    <w:p w14:paraId="00000031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FDC then evaluates the idea for viability </w:t>
      </w:r>
    </w:p>
    <w:p w14:paraId="00000032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FDC creates a Task </w:t>
      </w:r>
    </w:p>
    <w:p w14:paraId="00000033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6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B.3. How a team is put together </w:t>
      </w:r>
    </w:p>
    <w:p w14:paraId="00000034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Each team has a point person and budget person (BP). </w:t>
      </w:r>
    </w:p>
    <w:p w14:paraId="00000035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18" w:lineRule="auto"/>
        <w:ind w:left="733" w:right="996" w:hanging="36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FDC sends out an email with task description requesting delegates that want to be part of the team asking what they feel that they can offer to the task; this has a time limit of one month. </w:t>
      </w:r>
    </w:p>
    <w:p w14:paraId="00000036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2" w:line="204" w:lineRule="auto"/>
        <w:ind w:left="723" w:right="926" w:hanging="35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 The task team will then communicate what they plan for the ta</w:t>
      </w:r>
      <w:r>
        <w:rPr>
          <w:color w:val="000000"/>
          <w:sz w:val="21"/>
          <w:szCs w:val="21"/>
        </w:rPr>
        <w:t xml:space="preserve">sk, always keeping the FDC in the loop. FDC will evaluate viability and feedback. </w:t>
      </w:r>
    </w:p>
    <w:p w14:paraId="00000037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37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 According to the task the FDC may make suggestions that could improve the task.</w:t>
      </w:r>
    </w:p>
    <w:p w14:paraId="00000038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90" w:line="240" w:lineRule="auto"/>
        <w:ind w:right="-19"/>
        <w:jc w:val="right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/ </w:t>
      </w:r>
    </w:p>
    <w:p w14:paraId="00000039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B.4. Planning &amp; Budgeting </w:t>
      </w:r>
    </w:p>
    <w:p w14:paraId="0000003A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37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FDC asks the team to come up with plan with a timeframe </w:t>
      </w:r>
    </w:p>
    <w:p w14:paraId="0000003B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31" w:lineRule="auto"/>
        <w:ind w:left="375" w:right="215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The team need to put together a budget for the task and send it to FDC • FDC then approves the budget. </w:t>
      </w:r>
    </w:p>
    <w:p w14:paraId="0000003C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18" w:lineRule="auto"/>
        <w:ind w:left="741" w:right="1513" w:hanging="36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The task team then accountable to provide receipts for budgeted items to FDC. </w:t>
      </w:r>
    </w:p>
    <w:p w14:paraId="0000003D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18" w:lineRule="auto"/>
        <w:ind w:left="730" w:right="776" w:hanging="35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• Any additional cost incurred outside of the budget needs to be comm</w:t>
      </w:r>
      <w:r>
        <w:rPr>
          <w:color w:val="000000"/>
          <w:sz w:val="21"/>
          <w:szCs w:val="21"/>
        </w:rPr>
        <w:t xml:space="preserve">unicated as soon as possible and agreed by FDC. </w:t>
      </w:r>
    </w:p>
    <w:p w14:paraId="0000003E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FDC makes all task finance proposals, which are then to be agreed upon by Region. </w:t>
      </w:r>
    </w:p>
    <w:p w14:paraId="0000003F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7" w:line="240" w:lineRule="auto"/>
        <w:ind w:left="2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B.5. Communication &amp; Reporting </w:t>
      </w:r>
    </w:p>
    <w:p w14:paraId="00000040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18" w:lineRule="auto"/>
        <w:ind w:left="727" w:right="793" w:hanging="35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The communication loop between the task team, FDC and Region needs to be transparent and regular, always cc'ing all into emails. </w:t>
      </w:r>
    </w:p>
    <w:p w14:paraId="00000041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25" w:lineRule="auto"/>
        <w:ind w:left="731" w:right="1108" w:hanging="35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 At the end of the task, FDC will need a written report about how the task went with any issues and highlights including a report from the fellowship the task was provided for and present a report to Region.</w:t>
      </w:r>
    </w:p>
    <w:p w14:paraId="00000042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83" w:line="240" w:lineRule="auto"/>
        <w:ind w:right="-19"/>
        <w:jc w:val="right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/ </w:t>
      </w:r>
    </w:p>
    <w:p w14:paraId="00000043" w14:textId="77777777" w:rsidR="009D69AC" w:rsidRDefault="00741C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9"/>
        <w:jc w:val="right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/</w:t>
      </w:r>
    </w:p>
    <w:sectPr w:rsidR="009D69AC">
      <w:pgSz w:w="11880" w:h="16840"/>
      <w:pgMar w:top="949" w:right="617" w:bottom="337" w:left="141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AC"/>
    <w:rsid w:val="00741CDB"/>
    <w:rsid w:val="009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6387CB7-F3A1-2C4D-94DC-BBF14B35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Neil Pirie</cp:lastModifiedBy>
  <cp:revision>2</cp:revision>
  <dcterms:created xsi:type="dcterms:W3CDTF">2021-03-12T17:56:00Z</dcterms:created>
  <dcterms:modified xsi:type="dcterms:W3CDTF">2021-03-12T17:56:00Z</dcterms:modified>
</cp:coreProperties>
</file>