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080C5" w14:textId="3E7F42DD" w:rsidR="00D56C41" w:rsidRPr="00EF7104" w:rsidRDefault="00D56C41" w:rsidP="00EF7104">
      <w:pPr>
        <w:spacing w:after="0" w:line="240" w:lineRule="auto"/>
        <w:jc w:val="center"/>
        <w:rPr>
          <w:rFonts w:ascii="Times New Roman" w:eastAsia="Times New Roman" w:hAnsi="Times New Roman" w:cs="Times New Roman"/>
          <w:sz w:val="36"/>
          <w:szCs w:val="36"/>
          <w:u w:val="single"/>
          <w:lang w:eastAsia="en-GB"/>
        </w:rPr>
      </w:pPr>
      <w:r w:rsidRPr="00EF7104">
        <w:rPr>
          <w:rFonts w:ascii="Arial" w:eastAsia="Times New Roman" w:hAnsi="Arial" w:cs="Arial"/>
          <w:sz w:val="36"/>
          <w:szCs w:val="36"/>
          <w:u w:val="single"/>
          <w:lang w:eastAsia="en-GB"/>
        </w:rPr>
        <w:t xml:space="preserve">12th Step </w:t>
      </w:r>
      <w:r w:rsidR="00EF7104" w:rsidRPr="00EF7104">
        <w:rPr>
          <w:rFonts w:ascii="Arial" w:eastAsia="Times New Roman" w:hAnsi="Arial" w:cs="Arial"/>
          <w:sz w:val="36"/>
          <w:szCs w:val="36"/>
          <w:u w:val="single"/>
          <w:lang w:eastAsia="en-GB"/>
        </w:rPr>
        <w:t>Volunteer Guidelines</w:t>
      </w:r>
    </w:p>
    <w:p w14:paraId="1998F7E9"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w:t>
      </w:r>
    </w:p>
    <w:p w14:paraId="5E54FFC7"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Volunteers help carry the message of Recovery to people in their area. </w:t>
      </w:r>
    </w:p>
    <w:p w14:paraId="7DE54AEF"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078A44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If you volunteer, you may receive a call from the Helpline, asking you to contact someone who has reached out to us.</w:t>
      </w:r>
    </w:p>
    <w:p w14:paraId="0F429ED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9D48BA7"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Cleantime for this service is a minimum of one year.</w:t>
      </w:r>
    </w:p>
    <w:p w14:paraId="39FE4E9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C192D20"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 12th step call is intended to encourage them to get to meetings in their area.</w:t>
      </w:r>
    </w:p>
    <w:p w14:paraId="1CE508A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1989DB64"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lang w:eastAsia="en-GB"/>
        </w:rPr>
        <w:t>Only in rare cases does this mean a home visit or a lift to a meeting, and if you were to visit an addict, there are certain guidelines [see below] including NOT going alone; always take another Recovering addict with you.</w:t>
      </w:r>
    </w:p>
    <w:p w14:paraId="58B2544F"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4C59316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To volunteer click on this link</w:t>
      </w:r>
    </w:p>
    <w:p w14:paraId="14C8A93D"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71114FD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12th Step Guidelines</w:t>
      </w:r>
    </w:p>
    <w:p w14:paraId="402FE9C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9286405"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QUALITIES:</w:t>
      </w:r>
    </w:p>
    <w:p w14:paraId="6D91B66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A109705"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The 12th Step Volunteer is the person who will talk at length to the potential newcomer about NA, either on the telephone or in person.</w:t>
      </w:r>
    </w:p>
    <w:p w14:paraId="397E5470"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Experience has shown that the most successful 12th Step Volunteers possess certain assets, which are beneficial in the accomplishment of their responsibilities. These qualities include:</w:t>
      </w:r>
    </w:p>
    <w:p w14:paraId="3E7A1A50"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D504FCB"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strike/>
          <w:lang w:eastAsia="en-GB"/>
        </w:rPr>
        <w:t>A suggested minimum of</w:t>
      </w:r>
      <w:r w:rsidRPr="00EF7104">
        <w:rPr>
          <w:rFonts w:ascii="Arial" w:eastAsia="Times New Roman" w:hAnsi="Arial" w:cs="Arial"/>
          <w:i/>
          <w:iCs/>
          <w:lang w:eastAsia="en-GB"/>
        </w:rPr>
        <w:t xml:space="preserve"> </w:t>
      </w:r>
      <w:r w:rsidRPr="00EF7104">
        <w:rPr>
          <w:rFonts w:ascii="Arial" w:eastAsia="Times New Roman" w:hAnsi="Arial" w:cs="Arial"/>
          <w:b/>
          <w:bCs/>
          <w:i/>
          <w:iCs/>
          <w:lang w:eastAsia="en-GB"/>
        </w:rPr>
        <w:t>The Minimum Requirement is</w:t>
      </w:r>
      <w:r w:rsidRPr="00EF7104">
        <w:rPr>
          <w:rFonts w:ascii="Arial" w:eastAsia="Times New Roman" w:hAnsi="Arial" w:cs="Arial"/>
          <w:b/>
          <w:bCs/>
          <w:lang w:eastAsia="en-GB"/>
        </w:rPr>
        <w:t xml:space="preserve"> </w:t>
      </w:r>
      <w:r w:rsidRPr="00EF7104">
        <w:rPr>
          <w:rFonts w:ascii="Arial" w:eastAsia="Times New Roman" w:hAnsi="Arial" w:cs="Arial"/>
          <w:lang w:eastAsia="en-GB"/>
        </w:rPr>
        <w:t xml:space="preserve">one year clean time </w:t>
      </w:r>
      <w:r w:rsidRPr="00EF7104">
        <w:rPr>
          <w:rFonts w:ascii="Arial" w:eastAsia="Times New Roman" w:hAnsi="Arial" w:cs="Arial"/>
          <w:strike/>
          <w:lang w:eastAsia="en-GB"/>
        </w:rPr>
        <w:t>(however this changes from place to place)</w:t>
      </w:r>
    </w:p>
    <w:p w14:paraId="3D120BB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 knowledge of the Twelve Steps and Twelve Traditions of Narcotics Anonymous (</w:t>
      </w:r>
      <w:proofErr w:type="spellStart"/>
      <w:r w:rsidRPr="00EF7104">
        <w:rPr>
          <w:rFonts w:ascii="Arial" w:eastAsia="Times New Roman" w:hAnsi="Arial" w:cs="Arial"/>
          <w:lang w:eastAsia="en-GB"/>
        </w:rPr>
        <w:t>eg</w:t>
      </w:r>
      <w:proofErr w:type="spellEnd"/>
      <w:r w:rsidRPr="00EF7104">
        <w:rPr>
          <w:rFonts w:ascii="Arial" w:eastAsia="Times New Roman" w:hAnsi="Arial" w:cs="Arial"/>
          <w:lang w:eastAsia="en-GB"/>
        </w:rPr>
        <w:t xml:space="preserve"> The only requirement, our primary purpose..., never endorse related facilities..., nonprofessional...,no opinion on outside issues...,attractions rather than promotions..., anonymity..., etc);</w:t>
      </w:r>
    </w:p>
    <w:p w14:paraId="78576355"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The willingness to serve &amp; to give of personal time.</w:t>
      </w:r>
    </w:p>
    <w:p w14:paraId="4B8AB282"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After the 12th Step Volunteer receives some general information from the Helpline Volunteer, the 12th Step Volunteer calls the addict as soon as possible.</w:t>
      </w:r>
    </w:p>
    <w:p w14:paraId="22EEFE2B" w14:textId="279FE6BF"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xml:space="preserve">The 12th Step Volunteer spends time talking to the caller about recovery in Narcotics Anonymous. It may be beneficial to share one's own personal experience, strength and hope, </w:t>
      </w:r>
      <w:r w:rsidRPr="00EF7104">
        <w:rPr>
          <w:rFonts w:ascii="Arial" w:eastAsia="Times New Roman" w:hAnsi="Arial" w:cs="Arial"/>
          <w:b/>
          <w:bCs/>
          <w:lang w:eastAsia="en-GB"/>
        </w:rPr>
        <w:t>remembering we never give any medical advice.</w:t>
      </w:r>
      <w:r w:rsidRPr="00EF7104">
        <w:rPr>
          <w:rFonts w:ascii="Arial" w:eastAsia="Times New Roman" w:hAnsi="Arial" w:cs="Arial"/>
          <w:lang w:eastAsia="en-GB"/>
        </w:rPr>
        <w:t xml:space="preserve"> The volunteer will then offer information about meetings, their location and time, </w:t>
      </w:r>
      <w:r w:rsidRPr="00EF7104">
        <w:rPr>
          <w:rFonts w:ascii="Arial" w:eastAsia="Times New Roman" w:hAnsi="Arial" w:cs="Arial"/>
          <w:b/>
          <w:bCs/>
          <w:lang w:eastAsia="en-GB"/>
        </w:rPr>
        <w:t>including online meetings and our website ukna.org.</w:t>
      </w:r>
      <w:r w:rsidRPr="00EF7104">
        <w:rPr>
          <w:rFonts w:ascii="Arial" w:eastAsia="Times New Roman" w:hAnsi="Arial" w:cs="Arial"/>
          <w:lang w:eastAsia="en-GB"/>
        </w:rPr>
        <w:t xml:space="preserve"> If the Volunteer is willing, they may offer to meet the addict or arrange to have another 12th Step Volunteer meet them at a meeting.</w:t>
      </w:r>
    </w:p>
    <w:p w14:paraId="50867744" w14:textId="77777777" w:rsidR="00EF7104" w:rsidRDefault="00EF7104" w:rsidP="00D56C41">
      <w:pPr>
        <w:spacing w:after="0" w:line="240" w:lineRule="auto"/>
        <w:rPr>
          <w:rFonts w:ascii="Arial" w:eastAsia="Times New Roman" w:hAnsi="Arial" w:cs="Arial"/>
          <w:lang w:eastAsia="en-GB"/>
        </w:rPr>
      </w:pPr>
    </w:p>
    <w:p w14:paraId="01284A27" w14:textId="09C11D1C"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w:t>
      </w:r>
    </w:p>
    <w:p w14:paraId="01B170DF"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CONSIDERATIONS:</w:t>
      </w:r>
    </w:p>
    <w:p w14:paraId="0F43BF0F"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35054939"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Going personally to meet the caller may have the potential for significant safety problems. The following points should be considered before making a 12th Step call in person:</w:t>
      </w:r>
    </w:p>
    <w:p w14:paraId="26D6E5B0"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1D366832"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Has the caller used today?</w:t>
      </w:r>
    </w:p>
    <w:p w14:paraId="4B47FA6D"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Does it sound safe to meet the caller? Whenever possible, encourage the caller to meet you at an NA meeting.</w:t>
      </w:r>
    </w:p>
    <w:p w14:paraId="235F08E5"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lastRenderedPageBreak/>
        <w:t>Before meeting with the caller, let them know you have to find another volunteer to accompany you. Never go alone. Never go alone!</w:t>
      </w:r>
    </w:p>
    <w:p w14:paraId="0FE4FA8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Make sure at least one 12th Step Volunteer is the same gender as the caller.</w:t>
      </w:r>
    </w:p>
    <w:p w14:paraId="5E6BF5D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Try to meet in a neutral, public location (</w:t>
      </w:r>
      <w:proofErr w:type="spellStart"/>
      <w:r w:rsidRPr="00EF7104">
        <w:rPr>
          <w:rFonts w:ascii="Arial" w:eastAsia="Times New Roman" w:hAnsi="Arial" w:cs="Arial"/>
          <w:lang w:eastAsia="en-GB"/>
        </w:rPr>
        <w:t>eg</w:t>
      </w:r>
      <w:proofErr w:type="spellEnd"/>
      <w:r w:rsidRPr="00EF7104">
        <w:rPr>
          <w:rFonts w:ascii="Arial" w:eastAsia="Times New Roman" w:hAnsi="Arial" w:cs="Arial"/>
          <w:lang w:eastAsia="en-GB"/>
        </w:rPr>
        <w:t xml:space="preserve"> coffee shop). </w:t>
      </w:r>
      <w:r w:rsidRPr="00EF7104">
        <w:rPr>
          <w:rFonts w:ascii="Arial" w:eastAsia="Times New Roman" w:hAnsi="Arial" w:cs="Arial"/>
          <w:b/>
          <w:bCs/>
          <w:lang w:eastAsia="en-GB"/>
        </w:rPr>
        <w:t>Never meet</w:t>
      </w:r>
      <w:r w:rsidRPr="00EF7104">
        <w:rPr>
          <w:rFonts w:ascii="Arial" w:eastAsia="Times New Roman" w:hAnsi="Arial" w:cs="Arial"/>
          <w:lang w:eastAsia="en-GB"/>
        </w:rPr>
        <w:t xml:space="preserve"> a newcomer in your home or in their home </w:t>
      </w:r>
      <w:r w:rsidRPr="00EF7104">
        <w:rPr>
          <w:rFonts w:ascii="Arial" w:eastAsia="Times New Roman" w:hAnsi="Arial" w:cs="Arial"/>
          <w:b/>
          <w:bCs/>
          <w:lang w:eastAsia="en-GB"/>
        </w:rPr>
        <w:t xml:space="preserve">this </w:t>
      </w:r>
      <w:r w:rsidRPr="00EF7104">
        <w:rPr>
          <w:rFonts w:ascii="Arial" w:eastAsia="Times New Roman" w:hAnsi="Arial" w:cs="Arial"/>
          <w:lang w:eastAsia="en-GB"/>
        </w:rPr>
        <w:t xml:space="preserve">is an unnecessary risk. Inform the caller as to the specific time you will arrive, and meet them out front. If meeting or picking up the addict </w:t>
      </w:r>
      <w:r w:rsidRPr="00EF7104">
        <w:rPr>
          <w:rFonts w:ascii="Arial" w:eastAsia="Times New Roman" w:hAnsi="Arial" w:cs="Arial"/>
          <w:b/>
          <w:bCs/>
          <w:lang w:eastAsia="en-GB"/>
        </w:rPr>
        <w:t>outside of their</w:t>
      </w:r>
      <w:r w:rsidRPr="00EF7104">
        <w:rPr>
          <w:rFonts w:ascii="Arial" w:eastAsia="Times New Roman" w:hAnsi="Arial" w:cs="Arial"/>
          <w:lang w:eastAsia="en-GB"/>
        </w:rPr>
        <w:t xml:space="preserve"> home is unavoidable, consider the circumstances and take precautions, remembering personal safety.</w:t>
      </w:r>
    </w:p>
    <w:p w14:paraId="6EC423E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Ensure that all arrangements for meeting the caller are accurate and understood by both parties.</w:t>
      </w:r>
    </w:p>
    <w:p w14:paraId="75A2687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Upon arranging to meet the caller, it is suggested that the Volunteer bring a current meeting list, some NA pamphlets, and a White Booklet.</w:t>
      </w:r>
    </w:p>
    <w:p w14:paraId="728DF6A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Tell someone where you are going, and call them when you get there.</w:t>
      </w:r>
    </w:p>
    <w:p w14:paraId="4B3BDCF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Don't stop anywhere on the way to the meeting, especially at the suggestion of the newcomer.</w:t>
      </w:r>
    </w:p>
    <w:p w14:paraId="52983B5B"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The NA program has one ‘must' that applies to everyone: no drugs or paraphernalia in our possession. It is important that the 12th Step Volunteer tries to ensure that the newcomer follows this requirement. This is for the protection of the 12th Step Volunteer, the fellowship, and its groups.</w:t>
      </w:r>
    </w:p>
    <w:p w14:paraId="3529ED2C"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Once the addict has been taken to a meeting, the 12th Step Volunteer may help the addict obtain telephone numbers and transportation to other meetings.</w:t>
      </w:r>
    </w:p>
    <w:p w14:paraId="247C860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If the addict begins recovery in a hospital or a treatment centre, 12th Step Volunteers can call regularly to let the addict know that members of NA care. When the 12th Step Volunteer visits, it is a good idea to bring along some NA Literature to leave for the addict, such as An Introductory Guide to Narcotics Anonymous.</w:t>
      </w:r>
    </w:p>
    <w:p w14:paraId="582E9A9A"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EEDDA8B"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w:t>
      </w:r>
    </w:p>
    <w:p w14:paraId="55E5BCB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DO'S AND DON'TS FOR 12TH STEP WORK:</w:t>
      </w:r>
    </w:p>
    <w:p w14:paraId="6986B257"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F74B45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DO…</w:t>
      </w:r>
    </w:p>
    <w:p w14:paraId="6B36FCF7"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379372B6"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Keep a supply of the necessary materials at home/with you (</w:t>
      </w:r>
      <w:proofErr w:type="spellStart"/>
      <w:r w:rsidRPr="00EF7104">
        <w:rPr>
          <w:rFonts w:ascii="Arial" w:eastAsia="Times New Roman" w:hAnsi="Arial" w:cs="Arial"/>
          <w:lang w:eastAsia="en-GB"/>
        </w:rPr>
        <w:t>eg</w:t>
      </w:r>
      <w:proofErr w:type="spellEnd"/>
      <w:r w:rsidRPr="00EF7104">
        <w:rPr>
          <w:rFonts w:ascii="Arial" w:eastAsia="Times New Roman" w:hAnsi="Arial" w:cs="Arial"/>
          <w:lang w:eastAsia="en-GB"/>
        </w:rPr>
        <w:t xml:space="preserve"> White booklets, Where To Finds, NA pamphlets, 12th Step List and numbers) in order to avoid delay and confusion, and to maximise safety.</w:t>
      </w:r>
    </w:p>
    <w:p w14:paraId="2EA48802"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79029109"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When returning a call, be certain that the person requesting help is on the line before identifying yourself as an addict or mentioning Narcotics Anonymous. Always identify yourself with your first name only and state that you are an ‘addict'</w:t>
      </w:r>
    </w:p>
    <w:p w14:paraId="7282FE1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265A303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Find out what the caller needs by asking questions and listening to the answers;</w:t>
      </w:r>
    </w:p>
    <w:p w14:paraId="6CF7831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E6C170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Direct and refer calls promptly when necessary;</w:t>
      </w:r>
    </w:p>
    <w:p w14:paraId="43BBC766"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15DD70E5"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lang w:eastAsia="en-GB"/>
        </w:rPr>
        <w:t>Keep a log of all the calls you answer, directly or refer on to others;</w:t>
      </w:r>
    </w:p>
    <w:p w14:paraId="6B40B6B0"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lang w:eastAsia="en-GB"/>
        </w:rPr>
        <w:t>Always follow up on all calls you direct or refer to another part of the Committee</w:t>
      </w:r>
    </w:p>
    <w:p w14:paraId="2CAD724D"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lang w:eastAsia="en-GB"/>
        </w:rPr>
        <w:t>Communicate all your activities to the UK Helpline</w:t>
      </w:r>
      <w:r w:rsidRPr="00EF7104">
        <w:rPr>
          <w:rFonts w:ascii="Arial" w:eastAsia="Times New Roman" w:hAnsi="Arial" w:cs="Arial"/>
          <w:strike/>
          <w:lang w:eastAsia="en-GB"/>
        </w:rPr>
        <w:t>, and your regional 12th Step Coordinator or Committee Chairperson;</w:t>
      </w:r>
    </w:p>
    <w:p w14:paraId="1506D143"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p>
    <w:p w14:paraId="4196B049"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lang w:eastAsia="en-GB"/>
        </w:rPr>
        <w:t>Remember to use the 12th Step List;</w:t>
      </w:r>
    </w:p>
    <w:p w14:paraId="4CF5BC2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A4029F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Know and apply the Traditions in all your interactions with callers;</w:t>
      </w:r>
    </w:p>
    <w:p w14:paraId="5A97B87C"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98D444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Always give accurate information about our Fellowship;</w:t>
      </w:r>
    </w:p>
    <w:p w14:paraId="0B80A8AB"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1D351E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lastRenderedPageBreak/>
        <w:t>Respond to all calls promptly;</w:t>
      </w:r>
    </w:p>
    <w:p w14:paraId="02FAFEF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7213111B"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Execute good sense and judgement in all your interactions with callers;</w:t>
      </w:r>
    </w:p>
    <w:p w14:paraId="6084236F"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xml:space="preserve">Remember, we are not counsellors or therapists </w:t>
      </w:r>
      <w:r w:rsidRPr="00EF7104">
        <w:rPr>
          <w:rFonts w:ascii="Arial" w:eastAsia="Times New Roman" w:hAnsi="Arial" w:cs="Arial"/>
          <w:b/>
          <w:bCs/>
          <w:lang w:eastAsia="en-GB"/>
        </w:rPr>
        <w:t>or medically trained (Doctors/Psychiatrists)</w:t>
      </w:r>
    </w:p>
    <w:p w14:paraId="4850360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4834DF0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Remember to encourage others to become volunteers;</w:t>
      </w:r>
    </w:p>
    <w:p w14:paraId="2F5C72B2"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8A8F321"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u w:val="single"/>
          <w:lang w:eastAsia="en-GB"/>
        </w:rPr>
        <w:t xml:space="preserve">Perform orientations regularly and keep the Fellowship informed of such </w:t>
      </w:r>
      <w:proofErr w:type="spellStart"/>
      <w:r w:rsidRPr="00EF7104">
        <w:rPr>
          <w:rFonts w:ascii="Arial" w:eastAsia="Times New Roman" w:hAnsi="Arial" w:cs="Arial"/>
          <w:strike/>
          <w:u w:val="single"/>
          <w:lang w:eastAsia="en-GB"/>
        </w:rPr>
        <w:t>events;Maintain</w:t>
      </w:r>
      <w:proofErr w:type="spellEnd"/>
      <w:r w:rsidRPr="00EF7104">
        <w:rPr>
          <w:rFonts w:ascii="Arial" w:eastAsia="Times New Roman" w:hAnsi="Arial" w:cs="Arial"/>
          <w:strike/>
          <w:u w:val="single"/>
          <w:lang w:eastAsia="en-GB"/>
        </w:rPr>
        <w:t xml:space="preserve"> the </w:t>
      </w:r>
      <w:proofErr w:type="spellStart"/>
      <w:r w:rsidRPr="00EF7104">
        <w:rPr>
          <w:rFonts w:ascii="Arial" w:eastAsia="Times New Roman" w:hAnsi="Arial" w:cs="Arial"/>
          <w:strike/>
          <w:u w:val="single"/>
          <w:lang w:eastAsia="en-GB"/>
        </w:rPr>
        <w:t>sign up</w:t>
      </w:r>
      <w:proofErr w:type="spellEnd"/>
      <w:r w:rsidRPr="00EF7104">
        <w:rPr>
          <w:rFonts w:ascii="Arial" w:eastAsia="Times New Roman" w:hAnsi="Arial" w:cs="Arial"/>
          <w:strike/>
          <w:u w:val="single"/>
          <w:lang w:eastAsia="en-GB"/>
        </w:rPr>
        <w:t xml:space="preserve"> sheets, posters, and other forms of flyers that propagate our efforts;</w:t>
      </w:r>
    </w:p>
    <w:p w14:paraId="5483F202"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p>
    <w:p w14:paraId="64E81955"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u w:val="single"/>
          <w:lang w:eastAsia="en-GB"/>
        </w:rPr>
        <w:t>Always get permission to distribute, hang or post flyers from the group(s) where the distribution is taking place;</w:t>
      </w:r>
    </w:p>
    <w:p w14:paraId="3720AD38"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p>
    <w:p w14:paraId="7BA200ED"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u w:val="single"/>
          <w:lang w:eastAsia="en-GB"/>
        </w:rPr>
        <w:t>Practice creativity in all aspects of providing and supporting a Helpline or 12th Step service;</w:t>
      </w:r>
    </w:p>
    <w:p w14:paraId="110A7E29"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p>
    <w:p w14:paraId="5A969A53"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u w:val="single"/>
          <w:lang w:eastAsia="en-GB"/>
        </w:rPr>
        <w:t>Keep the lines of communication open at all times within the 12th Step and Helpline Committee;</w:t>
      </w:r>
    </w:p>
    <w:p w14:paraId="5EAB3B2A"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A09B25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When performing 12th Step calls, let someone outside the execution of the call know what, where and when it is happening;</w:t>
      </w:r>
    </w:p>
    <w:p w14:paraId="110CA082"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2C766555"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Exercise safety in performing 12th Step work.</w:t>
      </w:r>
    </w:p>
    <w:p w14:paraId="551A3A01" w14:textId="519A46C2" w:rsidR="00D56C41" w:rsidRPr="00EF7104" w:rsidRDefault="00D56C41" w:rsidP="00D56C41">
      <w:pPr>
        <w:spacing w:after="240" w:line="240" w:lineRule="auto"/>
        <w:rPr>
          <w:rFonts w:ascii="Times New Roman" w:eastAsia="Times New Roman" w:hAnsi="Times New Roman" w:cs="Times New Roman"/>
          <w:sz w:val="24"/>
          <w:szCs w:val="24"/>
          <w:lang w:eastAsia="en-GB"/>
        </w:rPr>
      </w:pPr>
    </w:p>
    <w:p w14:paraId="6A30272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DO NOT…</w:t>
      </w:r>
    </w:p>
    <w:p w14:paraId="545C025A"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8D30D16"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In any way argue with the caller... (especially if you are going to meet them);</w:t>
      </w:r>
    </w:p>
    <w:p w14:paraId="03A9EF65"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2951A679"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xml:space="preserve">Don't try to respond to questions that you may not be qualified to answer. </w:t>
      </w:r>
      <w:r w:rsidRPr="00EF7104">
        <w:rPr>
          <w:rFonts w:ascii="Arial" w:eastAsia="Times New Roman" w:hAnsi="Arial" w:cs="Arial"/>
          <w:b/>
          <w:bCs/>
          <w:lang w:eastAsia="en-GB"/>
        </w:rPr>
        <w:t>Its ok to say that you don't know.</w:t>
      </w:r>
      <w:r w:rsidRPr="00EF7104">
        <w:rPr>
          <w:rFonts w:ascii="Arial" w:eastAsia="Times New Roman" w:hAnsi="Arial" w:cs="Arial"/>
          <w:strike/>
          <w:lang w:eastAsia="en-GB"/>
        </w:rPr>
        <w:t xml:space="preserve"> . Use the Emergency Referral List if necessary;</w:t>
      </w:r>
    </w:p>
    <w:p w14:paraId="3C6C2CF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1D053A9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At no time should you ever give out the name, address, or phone number of any NA member;</w:t>
      </w:r>
    </w:p>
    <w:p w14:paraId="6CA4DA23"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0B516E86"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Never give out information about who was at a NA meeting (</w:t>
      </w:r>
      <w:proofErr w:type="spellStart"/>
      <w:r w:rsidRPr="00EF7104">
        <w:rPr>
          <w:rFonts w:ascii="Arial" w:eastAsia="Times New Roman" w:hAnsi="Arial" w:cs="Arial"/>
          <w:lang w:eastAsia="en-GB"/>
        </w:rPr>
        <w:t>eg</w:t>
      </w:r>
      <w:proofErr w:type="spellEnd"/>
      <w:r w:rsidRPr="00EF7104">
        <w:rPr>
          <w:rFonts w:ascii="Arial" w:eastAsia="Times New Roman" w:hAnsi="Arial" w:cs="Arial"/>
          <w:lang w:eastAsia="en-GB"/>
        </w:rPr>
        <w:t xml:space="preserve"> to police officers, probation officers, or significant others). However, general information may be given about NA's make-up (variance of size of meeting, NA open to all age groups, etc).</w:t>
      </w:r>
    </w:p>
    <w:p w14:paraId="4E09BD4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6AE57C1"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 xml:space="preserve">Don't glorify your active addiction or your recovery; this is not about you, </w:t>
      </w:r>
      <w:proofErr w:type="spellStart"/>
      <w:r w:rsidRPr="00EF7104">
        <w:rPr>
          <w:rFonts w:ascii="Arial" w:eastAsia="Times New Roman" w:hAnsi="Arial" w:cs="Arial"/>
          <w:lang w:eastAsia="en-GB"/>
        </w:rPr>
        <w:t>its</w:t>
      </w:r>
      <w:proofErr w:type="spellEnd"/>
      <w:r w:rsidRPr="00EF7104">
        <w:rPr>
          <w:rFonts w:ascii="Arial" w:eastAsia="Times New Roman" w:hAnsi="Arial" w:cs="Arial"/>
          <w:lang w:eastAsia="en-GB"/>
        </w:rPr>
        <w:t xml:space="preserve"> about we;</w:t>
      </w:r>
    </w:p>
    <w:p w14:paraId="49696B9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6C516FF2"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NEVER MEET ANYONE ALONE!!!!!</w:t>
      </w:r>
    </w:p>
    <w:p w14:paraId="0B408CEE"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466B3D3C"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Although our tolerance may be tested, try to avoid being rude, short, disrespectful, or use foul language or profanity;</w:t>
      </w:r>
    </w:p>
    <w:p w14:paraId="1B18F82C"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27F56D81"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lang w:eastAsia="en-GB"/>
        </w:rPr>
        <w:t>Don't try to guess the answer to questions. There is no shame in not knowing, and you can tell the caller you don't know;</w:t>
      </w:r>
    </w:p>
    <w:p w14:paraId="0D76A636"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1BD32FE0" w14:textId="77777777" w:rsidR="00D56C41" w:rsidRPr="00EF7104" w:rsidRDefault="00D56C41" w:rsidP="00D56C41">
      <w:pPr>
        <w:spacing w:after="0" w:line="240" w:lineRule="auto"/>
        <w:rPr>
          <w:rFonts w:ascii="Times New Roman" w:eastAsia="Times New Roman" w:hAnsi="Times New Roman" w:cs="Times New Roman"/>
          <w:strike/>
          <w:sz w:val="24"/>
          <w:szCs w:val="24"/>
          <w:lang w:eastAsia="en-GB"/>
        </w:rPr>
      </w:pPr>
      <w:r w:rsidRPr="00EF7104">
        <w:rPr>
          <w:rFonts w:ascii="Arial" w:eastAsia="Times New Roman" w:hAnsi="Arial" w:cs="Arial"/>
          <w:strike/>
          <w:lang w:eastAsia="en-GB"/>
        </w:rPr>
        <w:t>Avoid committing to providing literature, presentations, or any other services. This needs to be consulted with the Committee or the appropriate Committee Member.</w:t>
      </w:r>
    </w:p>
    <w:p w14:paraId="0FE05814"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2C9FB77B"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strike/>
          <w:lang w:eastAsia="en-GB"/>
        </w:rPr>
        <w:lastRenderedPageBreak/>
        <w:t>Avoid performing</w:t>
      </w:r>
      <w:r w:rsidRPr="00EF7104">
        <w:rPr>
          <w:rFonts w:ascii="Arial" w:eastAsia="Times New Roman" w:hAnsi="Arial" w:cs="Arial"/>
          <w:lang w:eastAsia="en-GB"/>
        </w:rPr>
        <w:t xml:space="preserve"> </w:t>
      </w:r>
      <w:r w:rsidRPr="00EF7104">
        <w:rPr>
          <w:rFonts w:ascii="Arial" w:eastAsia="Times New Roman" w:hAnsi="Arial" w:cs="Arial"/>
          <w:b/>
          <w:bCs/>
          <w:lang w:eastAsia="en-GB"/>
        </w:rPr>
        <w:t>Don’t perform a</w:t>
      </w:r>
      <w:r w:rsidRPr="00EF7104">
        <w:rPr>
          <w:rFonts w:ascii="Arial" w:eastAsia="Times New Roman" w:hAnsi="Arial" w:cs="Arial"/>
          <w:lang w:eastAsia="en-GB"/>
        </w:rPr>
        <w:t xml:space="preserve"> 12th Step call without at least one member of the same gender as the 12th Step recipient.</w:t>
      </w:r>
      <w:r w:rsidRPr="00EF7104">
        <w:rPr>
          <w:rFonts w:ascii="Arial" w:eastAsia="Times New Roman" w:hAnsi="Arial" w:cs="Arial"/>
          <w:strike/>
          <w:lang w:eastAsia="en-GB"/>
        </w:rPr>
        <w:t xml:space="preserve"> We understand that this is not always possible but safest - try to implement programmes that ensure you are covered;</w:t>
      </w:r>
    </w:p>
    <w:p w14:paraId="064EB6B7"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14C4337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Avoid saying you will do something and then not do it. If we can't do something, pass on the responsibility to someone who can - people are relying on us;</w:t>
      </w:r>
    </w:p>
    <w:p w14:paraId="45F743C8"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p>
    <w:p w14:paraId="39F02A8C"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Avoid stopping anywhere at the request of the 12th Step recipients;</w:t>
      </w:r>
    </w:p>
    <w:p w14:paraId="4D9CFCFF" w14:textId="77777777" w:rsidR="00D56C41" w:rsidRPr="00EF7104" w:rsidRDefault="00D56C41" w:rsidP="00D56C41">
      <w:pPr>
        <w:spacing w:after="0" w:line="240" w:lineRule="auto"/>
        <w:rPr>
          <w:rFonts w:ascii="Times New Roman" w:eastAsia="Times New Roman" w:hAnsi="Times New Roman" w:cs="Times New Roman"/>
          <w:sz w:val="24"/>
          <w:szCs w:val="24"/>
          <w:lang w:eastAsia="en-GB"/>
        </w:rPr>
      </w:pPr>
      <w:r w:rsidRPr="00EF7104">
        <w:rPr>
          <w:rFonts w:ascii="Arial" w:eastAsia="Times New Roman" w:hAnsi="Arial" w:cs="Arial"/>
          <w:lang w:eastAsia="en-GB"/>
        </w:rPr>
        <w:t>At no time allow someone with drugs or paraphernalia into your car. You are entitled to keep yourself safe before anyone else.</w:t>
      </w:r>
    </w:p>
    <w:p w14:paraId="417CC17D" w14:textId="77777777" w:rsidR="001C7DCE" w:rsidRPr="00EF7104" w:rsidRDefault="001C7DCE"/>
    <w:sectPr w:rsidR="001C7DCE" w:rsidRPr="00EF7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41"/>
    <w:rsid w:val="001C7DCE"/>
    <w:rsid w:val="00D56C41"/>
    <w:rsid w:val="00DF2CF6"/>
    <w:rsid w:val="00EF7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04D"/>
  <w15:chartTrackingRefBased/>
  <w15:docId w15:val="{9D4F1729-2D6E-45D1-9051-30FE34EE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C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Jolly</dc:creator>
  <cp:keywords/>
  <dc:description/>
  <cp:lastModifiedBy>Neil Pirie</cp:lastModifiedBy>
  <cp:revision>2</cp:revision>
  <dcterms:created xsi:type="dcterms:W3CDTF">2020-07-12T11:41:00Z</dcterms:created>
  <dcterms:modified xsi:type="dcterms:W3CDTF">2020-07-12T11:41:00Z</dcterms:modified>
</cp:coreProperties>
</file>